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9B8A" w14:textId="77777777" w:rsidR="00E5756C" w:rsidRDefault="00000000">
      <w:pPr>
        <w:pStyle w:val="a3"/>
        <w:spacing w:line="3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15F1E330" w14:textId="62FF85E3" w:rsidR="00E5756C" w:rsidRDefault="00000000" w:rsidP="00C27BFE">
      <w:pPr>
        <w:widowControl/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江门市中心医院医疗设备项目</w:t>
      </w:r>
      <w:r w:rsidR="0091183C">
        <w:rPr>
          <w:rFonts w:ascii="方正小标宋简体" w:eastAsia="方正小标宋简体" w:hAnsi="宋体" w:hint="eastAsia"/>
          <w:sz w:val="36"/>
          <w:szCs w:val="36"/>
        </w:rPr>
        <w:t>（</w:t>
      </w:r>
      <w:r w:rsidR="0091183C" w:rsidRPr="0091183C">
        <w:rPr>
          <w:rFonts w:ascii="方正小标宋简体" w:eastAsia="方正小标宋简体" w:hAnsi="宋体" w:hint="eastAsia"/>
          <w:sz w:val="36"/>
          <w:szCs w:val="36"/>
        </w:rPr>
        <w:t>血培养仪</w:t>
      </w:r>
      <w:r w:rsidR="0091183C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评分表</w:t>
      </w: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178"/>
        <w:gridCol w:w="4678"/>
        <w:gridCol w:w="2279"/>
        <w:gridCol w:w="2693"/>
        <w:gridCol w:w="2188"/>
      </w:tblGrid>
      <w:tr w:rsidR="00E5756C" w14:paraId="37796F46" w14:textId="77777777">
        <w:trPr>
          <w:trHeight w:val="548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B0C" w14:textId="77777777" w:rsidR="00E5756C" w:rsidRDefault="00000000">
            <w:pPr>
              <w:pStyle w:val="a4"/>
              <w:spacing w:line="320" w:lineRule="exact"/>
              <w:ind w:left="868" w:hanging="868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评分项目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78F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评标因素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0784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评分标准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021" w14:textId="77777777" w:rsidR="00E5756C" w:rsidRDefault="00000000" w:rsidP="0091183C">
            <w:pPr>
              <w:pStyle w:val="a4"/>
              <w:spacing w:line="28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各报名公司得分</w:t>
            </w:r>
          </w:p>
        </w:tc>
      </w:tr>
      <w:tr w:rsidR="00E5756C" w14:paraId="409624AA" w14:textId="77777777">
        <w:trPr>
          <w:trHeight w:val="516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FBD" w14:textId="77777777" w:rsidR="00E5756C" w:rsidRDefault="00E5756C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C14B" w14:textId="77777777" w:rsidR="00E5756C" w:rsidRDefault="00E5756C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012" w14:textId="77777777" w:rsidR="00E5756C" w:rsidRDefault="00E5756C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5E6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DB6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AD6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E5756C" w14:paraId="53915530" w14:textId="77777777">
        <w:trPr>
          <w:cantSplit/>
          <w:trHeight w:val="46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E30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技术评分</w:t>
            </w:r>
          </w:p>
          <w:p w14:paraId="13D51EE0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（60分）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3F61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设备的配置（24分）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B6F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考查、对比设备的配置情况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A7A15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396B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983C8" w14:textId="77777777" w:rsidR="00E5756C" w:rsidRDefault="00E5756C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E5756C" w14:paraId="3553F7AA" w14:textId="77777777">
        <w:trPr>
          <w:cantSplit/>
          <w:trHeight w:val="34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1DC" w14:textId="77777777" w:rsidR="00E5756C" w:rsidRDefault="00E5756C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C38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设备的性能/技术参数（36分）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C21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考查、对比设备的性能情况，包括技术的先进性、可靠性、安全性以及软件功能的实现等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8B63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50FEF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1BCB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E5756C" w14:paraId="4A4E32C4" w14:textId="77777777">
        <w:trPr>
          <w:cantSplit/>
          <w:trHeight w:val="97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215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商务评分</w:t>
            </w:r>
          </w:p>
          <w:p w14:paraId="4BC9CADA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（10分）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457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报名公司销售业绩</w:t>
            </w:r>
          </w:p>
          <w:p w14:paraId="6D7F9A98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B3E0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考察近3年以来医疗设备销售的业绩，提供该设备的采购合同复印件作为评价证明，以签订合同的时间为准。每个1分，没有的不得分。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7F8D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22A2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A7599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</w:tr>
      <w:tr w:rsidR="00E5756C" w14:paraId="7DA6A52D" w14:textId="77777777">
        <w:trPr>
          <w:cantSplit/>
          <w:trHeight w:val="988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E48" w14:textId="77777777" w:rsidR="00E5756C" w:rsidRDefault="00E5756C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B45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售后服务内容</w:t>
            </w:r>
          </w:p>
          <w:p w14:paraId="7A267B1B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13B" w14:textId="77777777" w:rsidR="00E5756C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考查、对比设备的售后服务方案，包括供货期、保修年限、服务响应时间等。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92E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DE5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F45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E5756C" w14:paraId="42831E44" w14:textId="77777777">
        <w:trPr>
          <w:cantSplit/>
          <w:trHeight w:val="8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AC0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价格评分</w:t>
            </w:r>
          </w:p>
          <w:p w14:paraId="29728E3F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（30分）</w:t>
            </w: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E287" w14:textId="77777777" w:rsidR="00E5756C" w:rsidRDefault="00000000" w:rsidP="0091183C">
            <w:pPr>
              <w:pStyle w:val="a4"/>
              <w:spacing w:line="3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hint="eastAsia"/>
              </w:rPr>
              <w:t>报价得分=（基准价/报价）</w:t>
            </w:r>
            <w:r>
              <w:rPr>
                <w:rFonts w:hAnsi="宋体" w:cs="宋体" w:hint="eastAsia"/>
                <w:kern w:val="0"/>
              </w:rPr>
              <w:t>×30</w:t>
            </w:r>
          </w:p>
          <w:p w14:paraId="514A0E23" w14:textId="77777777" w:rsidR="00E5756C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1.基准价：本次招标报价最低的价格为基准价。</w:t>
            </w:r>
          </w:p>
          <w:p w14:paraId="210D3E4B" w14:textId="77777777" w:rsidR="00E5756C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2.本项目配套耗材预计年使用金额远超设备预算金额，按耗材报价计算价格分。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41A" w14:textId="7FC0383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D67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EF5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E5756C" w14:paraId="28E6A1AA" w14:textId="77777777">
        <w:trPr>
          <w:cantSplit/>
          <w:trHeight w:val="520"/>
          <w:jc w:val="center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88F" w14:textId="77777777" w:rsidR="00E5756C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854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B50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C03" w14:textId="77777777" w:rsidR="00E5756C" w:rsidRDefault="00E5756C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</w:tbl>
    <w:p w14:paraId="32D4B0AE" w14:textId="77777777" w:rsidR="00E5756C" w:rsidRDefault="00000000">
      <w:pPr>
        <w:pStyle w:val="a3"/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评委签名：                                                                                            年        月        日</w:t>
      </w:r>
    </w:p>
    <w:p w14:paraId="248AC659" w14:textId="77777777" w:rsidR="00E5756C" w:rsidRDefault="00E5756C">
      <w:pPr>
        <w:pStyle w:val="a3"/>
        <w:spacing w:line="320" w:lineRule="exact"/>
        <w:rPr>
          <w:rFonts w:ascii="宋体" w:hAnsi="宋体" w:hint="eastAsia"/>
          <w:sz w:val="28"/>
          <w:szCs w:val="28"/>
        </w:rPr>
      </w:pPr>
    </w:p>
    <w:p w14:paraId="7AE81494" w14:textId="77777777" w:rsidR="00E5756C" w:rsidRDefault="00E5756C"/>
    <w:sectPr w:rsidR="00E5756C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C4FF" w14:textId="77777777" w:rsidR="00385FF3" w:rsidRDefault="00385FF3" w:rsidP="0091183C">
      <w:r>
        <w:separator/>
      </w:r>
    </w:p>
  </w:endnote>
  <w:endnote w:type="continuationSeparator" w:id="0">
    <w:p w14:paraId="5A66318A" w14:textId="77777777" w:rsidR="00385FF3" w:rsidRDefault="00385FF3" w:rsidP="0091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CCF4" w14:textId="77777777" w:rsidR="00385FF3" w:rsidRDefault="00385FF3" w:rsidP="0091183C">
      <w:r>
        <w:separator/>
      </w:r>
    </w:p>
  </w:footnote>
  <w:footnote w:type="continuationSeparator" w:id="0">
    <w:p w14:paraId="212A37EE" w14:textId="77777777" w:rsidR="00385FF3" w:rsidRDefault="00385FF3" w:rsidP="0091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56C"/>
    <w:rsid w:val="001E2FA5"/>
    <w:rsid w:val="002F2B58"/>
    <w:rsid w:val="00385FF3"/>
    <w:rsid w:val="0091183C"/>
    <w:rsid w:val="00C27BFE"/>
    <w:rsid w:val="00E5756C"/>
    <w:rsid w:val="00FB2033"/>
    <w:rsid w:val="524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D9FDF"/>
  <w15:docId w15:val="{0B30EAC3-42B8-40D8-B739-356C4FA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9118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183C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91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118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Destop PC</cp:lastModifiedBy>
  <cp:revision>3</cp:revision>
  <dcterms:created xsi:type="dcterms:W3CDTF">2025-09-01T08:20:00Z</dcterms:created>
  <dcterms:modified xsi:type="dcterms:W3CDTF">2026-01-06T08:08:00Z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2FF64E950B734C2B8446A3414DDC65D6_12</vt:lpwstr>
  </property>
</Properties>
</file>