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31A67"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附件一</w:t>
      </w:r>
    </w:p>
    <w:p w14:paraId="75CC60EB">
      <w:pPr>
        <w:numPr>
          <w:ilvl w:val="0"/>
          <w:numId w:val="0"/>
        </w:numPr>
        <w:ind w:firstLine="600" w:firstLineChars="200"/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江门市中心医院医用耗材集中带量采购市场调研信息表</w:t>
      </w:r>
    </w:p>
    <w:p w14:paraId="15D2E76F">
      <w:pPr>
        <w:numPr>
          <w:ilvl w:val="0"/>
          <w:numId w:val="0"/>
        </w:numPr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4"/>
        <w:tblW w:w="14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247"/>
        <w:gridCol w:w="1260"/>
        <w:gridCol w:w="1248"/>
        <w:gridCol w:w="1464"/>
        <w:gridCol w:w="1548"/>
        <w:gridCol w:w="1488"/>
        <w:gridCol w:w="1428"/>
        <w:gridCol w:w="1272"/>
        <w:gridCol w:w="1320"/>
        <w:gridCol w:w="1260"/>
      </w:tblGrid>
      <w:tr w14:paraId="13DD2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Merge w:val="restart"/>
            <w:vAlign w:val="center"/>
          </w:tcPr>
          <w:p w14:paraId="18B01A7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响应企业名称</w:t>
            </w:r>
          </w:p>
        </w:tc>
        <w:tc>
          <w:tcPr>
            <w:tcW w:w="3755" w:type="dxa"/>
            <w:gridSpan w:val="3"/>
            <w:vMerge w:val="restart"/>
            <w:vAlign w:val="center"/>
          </w:tcPr>
          <w:p w14:paraId="43FED9A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2" w:type="dxa"/>
            <w:gridSpan w:val="2"/>
            <w:vAlign w:val="center"/>
          </w:tcPr>
          <w:p w14:paraId="1DC584C3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企业联系人</w:t>
            </w:r>
          </w:p>
        </w:tc>
        <w:tc>
          <w:tcPr>
            <w:tcW w:w="6768" w:type="dxa"/>
            <w:gridSpan w:val="5"/>
            <w:vAlign w:val="center"/>
          </w:tcPr>
          <w:p w14:paraId="4406A718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4D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Merge w:val="continue"/>
            <w:vAlign w:val="center"/>
          </w:tcPr>
          <w:p w14:paraId="46BA3B88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55" w:type="dxa"/>
            <w:gridSpan w:val="3"/>
            <w:vMerge w:val="continue"/>
            <w:vAlign w:val="center"/>
          </w:tcPr>
          <w:p w14:paraId="3C897D93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2" w:type="dxa"/>
            <w:gridSpan w:val="2"/>
            <w:vAlign w:val="center"/>
          </w:tcPr>
          <w:p w14:paraId="4304117D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企业联系电话</w:t>
            </w:r>
          </w:p>
        </w:tc>
        <w:tc>
          <w:tcPr>
            <w:tcW w:w="6768" w:type="dxa"/>
            <w:gridSpan w:val="5"/>
            <w:vAlign w:val="center"/>
          </w:tcPr>
          <w:p w14:paraId="1105B03D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210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shd w:val="clear" w:color="auto" w:fill="auto"/>
            <w:vAlign w:val="center"/>
          </w:tcPr>
          <w:p w14:paraId="2BE9720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ACFBC9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0C0F82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注册证号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2F4DEA7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生产企业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077A9E3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申报企业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58AEA1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27/20位医保码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0EA6758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一级分类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8B0C2C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二级分类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8C96E5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三级分类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17577F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中选价格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25F2FF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竞价价格</w:t>
            </w:r>
            <w:r>
              <w:rPr>
                <w:rFonts w:hint="eastAsia" w:ascii="仿宋" w:hAnsi="仿宋" w:eastAsia="仿宋" w:cs="仿宋"/>
                <w:sz w:val="15"/>
                <w:szCs w:val="15"/>
                <w:vertAlign w:val="baseline"/>
                <w:lang w:val="en-US" w:eastAsia="zh-CN"/>
              </w:rPr>
              <w:t>（未公布中选结果的填写）</w:t>
            </w:r>
          </w:p>
        </w:tc>
      </w:tr>
      <w:tr w14:paraId="16B2A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Align w:val="center"/>
          </w:tcPr>
          <w:p w14:paraId="304C9177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 w14:paraId="203393BB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33E448FA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 w14:paraId="13DF558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vAlign w:val="center"/>
          </w:tcPr>
          <w:p w14:paraId="17F05E45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720731A8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 w14:paraId="532D31F0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 w14:paraId="3BAB3243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 w14:paraId="77BFE243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13558DC1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2D467632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7A8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Align w:val="center"/>
          </w:tcPr>
          <w:p w14:paraId="17A69432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 w14:paraId="5FDA72B5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38FBE06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 w14:paraId="7EBF14DD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vAlign w:val="center"/>
          </w:tcPr>
          <w:p w14:paraId="179C08C8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 w14:paraId="1530FBCD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 w14:paraId="3591FA4D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 w14:paraId="49458BA2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 w14:paraId="47481C38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50C2C398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274B66A1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7BB626B"/>
    <w:p w14:paraId="3F34B46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36ADC"/>
    <w:rsid w:val="366324DB"/>
    <w:rsid w:val="77B9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103</Characters>
  <Lines>0</Lines>
  <Paragraphs>0</Paragraphs>
  <TotalTime>9</TotalTime>
  <ScaleCrop>false</ScaleCrop>
  <LinksUpToDate>false</LinksUpToDate>
  <CharactersWithSpaces>103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2025-10-20T08:24:00Z</dcterms:created>
  <dc:creator>Administrator</dc:creator>
  <cp:lastModifiedBy>吖芝</cp:lastModifiedBy>
  <dcterms:modified xsi:type="dcterms:W3CDTF">2025-11-04T03:06:14Z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eyJoZGlkIjoiOTRjNjdlZjE2ZDE3NWQyY2Y5OGMzODVmZWViNzA4ZmQiLCJ1c2VySWQiOiIyMzQ3ODU0MTQifQ==</vt:lpwstr>
  </property>
  <property fmtid="{D5CDD505-2E9C-101B-9397-08002B2CF9AE}" pid="4" name="ICV">
    <vt:lpwstr>C84D0F9F2B4B47708C263840B021F8A8_13</vt:lpwstr>
  </property>
</Properties>
</file>