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19FE8">
      <w:pPr>
        <w:numPr>
          <w:ilvl w:val="0"/>
          <w:numId w:val="0"/>
        </w:numPr>
        <w:jc w:val="center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贝尔蒙手术床配件一批（腰托）参数</w:t>
      </w:r>
      <w:bookmarkStart w:id="0" w:name="_GoBack"/>
      <w:bookmarkEnd w:id="0"/>
    </w:p>
    <w:p w14:paraId="607F9878">
      <w:pPr>
        <w:numPr>
          <w:ilvl w:val="0"/>
          <w:numId w:val="0"/>
        </w:numPr>
        <w:jc w:val="center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 w14:paraId="25D463FA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底板以铝合金一体铸造成形，并予防锈处理并以优质烤漆涂装；</w:t>
      </w:r>
    </w:p>
    <w:p w14:paraId="1B2B92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32" w:beforeAutospacing="0" w:after="378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产品适用于骨科手术前、手术中和手术后固定患者。</w:t>
      </w:r>
    </w:p>
    <w:p w14:paraId="78D680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32" w:beforeAutospacing="0" w:after="378" w:afterAutospacing="0"/>
        <w:ind w:left="0" w:right="0"/>
        <w:rPr>
          <w:rFonts w:hint="eastAsia"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整体轻便，方便医护人员摆调体位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硬度大耐受性强。</w:t>
      </w:r>
    </w:p>
    <w:p w14:paraId="65BE52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32" w:beforeAutospacing="0" w:after="378" w:afterAutospacing="0"/>
        <w:ind w:left="0" w:right="0"/>
        <w:rPr>
          <w:rFonts w:hint="eastAsia" w:ascii="宋体" w:hAnsi="宋体" w:eastAsia="宋体" w:cs="宋体"/>
          <w:color w:val="191919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具有快速安装功能，单独且轻巧的安装于手术床预留之固定卡槽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极大的减少了术前准备所需时间。</w:t>
      </w:r>
    </w:p>
    <w:p w14:paraId="79DEBC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32" w:beforeAutospacing="0" w:after="378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模块化机构设计提供完全的临床接近角度，提供开阔无阻碍的手术区域。</w:t>
      </w:r>
    </w:p>
    <w:p w14:paraId="58791B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132" w:beforeAutospacing="0" w:after="378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6.适用于科室现有手术床（日本贝尔蒙手术床）</w:t>
      </w:r>
    </w:p>
    <w:p w14:paraId="5D65B57E">
      <w:pPr>
        <w:numPr>
          <w:ilvl w:val="0"/>
          <w:numId w:val="0"/>
        </w:numPr>
        <w:rPr>
          <w:rFonts w:ascii="Arial" w:hAnsi="Arial" w:eastAsia="宋体" w:cs="Arial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7.配置清单：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腰托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腰垫4对，万向固定夹4对。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83DFB"/>
    <w:rsid w:val="00E21940"/>
    <w:rsid w:val="04683DFB"/>
    <w:rsid w:val="3DE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215</Characters>
  <Lines>0</Lines>
  <Paragraphs>0</Paragraphs>
  <TotalTime>12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2025-06-04T07:21:00Z</dcterms:created>
  <dc:creator>WPS_1527836547</dc:creator>
  <cp:lastModifiedBy>陈健驹</cp:lastModifiedBy>
  <dcterms:modified xsi:type="dcterms:W3CDTF">2025-06-24T08:23:33Z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217A05B5C66B446097CD0877F32676F0_11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