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2299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放疗直加电动</w:t>
      </w:r>
      <w:r>
        <w:rPr>
          <w:rFonts w:hint="eastAsia"/>
          <w:b/>
          <w:bCs/>
          <w:sz w:val="44"/>
          <w:szCs w:val="44"/>
          <w:lang w:val="en-US" w:eastAsia="zh-CN"/>
        </w:rPr>
        <w:t>门</w:t>
      </w:r>
      <w:r>
        <w:rPr>
          <w:rFonts w:hint="eastAsia"/>
          <w:b/>
          <w:bCs/>
          <w:sz w:val="44"/>
          <w:szCs w:val="44"/>
        </w:rPr>
        <w:t>升级上悬挂方案</w:t>
      </w:r>
      <w:r>
        <w:rPr>
          <w:rFonts w:hint="eastAsia"/>
          <w:b/>
          <w:bCs/>
          <w:sz w:val="44"/>
          <w:szCs w:val="44"/>
          <w:lang w:val="en-US" w:eastAsia="zh-CN"/>
        </w:rPr>
        <w:t>参数</w:t>
      </w:r>
    </w:p>
    <w:p w14:paraId="7FA89777">
      <w:pPr>
        <w:tabs>
          <w:tab w:val="left" w:pos="284"/>
        </w:tabs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一、原有直加电动门、使用多年、因电机控老化、轨道严重变形、吊轮磨损严重、建义更换新型门控主机、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改为</w:t>
      </w:r>
      <w:r>
        <w:rPr>
          <w:rFonts w:hint="eastAsia"/>
          <w:b w:val="0"/>
          <w:bCs w:val="0"/>
          <w:sz w:val="28"/>
          <w:szCs w:val="28"/>
        </w:rPr>
        <w:t>上悬挂电动门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p w14:paraId="68B9C56B"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二、拆除控制室墙体和门、将墙体移制</w:t>
      </w:r>
      <w:r>
        <w:rPr>
          <w:rFonts w:hint="eastAsia"/>
          <w:sz w:val="28"/>
          <w:szCs w:val="28"/>
          <w:lang w:val="en-US" w:eastAsia="zh-CN"/>
        </w:rPr>
        <w:t>20公分、在重新灰复墙体装修、变于以后门体及控系统维修更换。(院方负责)</w:t>
      </w:r>
    </w:p>
    <w:p w14:paraId="6FBBAAF4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三、靠门体的墙体、只拆一半、不能拆完、在上方</w:t>
      </w:r>
      <w:r>
        <w:rPr>
          <w:rFonts w:hint="eastAsia"/>
          <w:sz w:val="28"/>
          <w:szCs w:val="28"/>
          <w:lang w:val="en-US" w:eastAsia="zh-CN"/>
        </w:rPr>
        <w:t>1.5米处预留检修门、便于后期维修。(院方负责)</w:t>
      </w:r>
    </w:p>
    <w:p w14:paraId="4044C63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四、在门洞口上方安装吊架，用5t葫芦将门体吊起轻放到地面上，安全割掉原有的轨道及配件。</w:t>
      </w:r>
    </w:p>
    <w:p w14:paraId="7ADB01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五、升级版配件，由重型铝合金轨道、加强型吊轮、高强度圆棒、支撑件、定位轮、永磁同步电机、控制系统、保险装置等组成。</w:t>
      </w:r>
    </w:p>
    <w:p w14:paraId="722F1C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六、安装要求与施工。</w:t>
      </w:r>
    </w:p>
    <w:p w14:paraId="547380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（1）先测量门洞口高度及宽度，算出轨道需要安装的位置，用水平仪测出水平线和垂直线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14:paraId="1F53F1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（2）支撑件分为5个，按轨道图的尺寸安装。</w:t>
      </w:r>
    </w:p>
    <w:p w14:paraId="02D599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（3）确认支撑件位置，用记号笔标记好，用M16x2oo的钻头冲击钻孔，每块板钻6个孔，注入M14x150的彭账镙丝，用电动扳手拧紧。</w:t>
      </w:r>
    </w:p>
    <w:p w14:paraId="5789D2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（4）五块支撑件的彭账镙丝注入后拧紧后，必须用电焊机焊接铁板和镙丝，并检查有无须焊，方可进行轨道安装。</w:t>
      </w:r>
    </w:p>
    <w:p w14:paraId="42804B4F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）在门体下方用割机开一条</w:t>
      </w:r>
      <w:r>
        <w:rPr>
          <w:rFonts w:hint="eastAsia"/>
          <w:sz w:val="28"/>
          <w:szCs w:val="28"/>
          <w:lang w:val="en-US" w:eastAsia="zh-CN"/>
        </w:rPr>
        <w:t>50/40的槽、然后焊上加工的U型槽、稳定门体偏移、同时也减轻门体无阻力的运行。</w:t>
      </w:r>
    </w:p>
    <w:p w14:paraId="0F3462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（6）装好轨道后用水平仪把轨道调直水平位置，在拧紧所有镙丝，方可吊门。</w:t>
      </w:r>
    </w:p>
    <w:p w14:paraId="5E325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（7）将门体上的污垢打磨干净，清除灰尘后，刷上专用万能胶，贴上面板，进行吊装。</w:t>
      </w:r>
    </w:p>
    <w:p w14:paraId="5C57A7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（8）安装金属吊轮在门体上，调为水平点，将门体吊挂轨道上，轻放，效正门体垂直度，方可把葫芦拆除，最后用手推门体，轻松能推动，测为正常。</w:t>
      </w:r>
    </w:p>
    <w:p w14:paraId="516600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）门体吊装完成、将所有配件及控制系统安装上电检测、调式、测正运行方可封掉拆除墙体。</w:t>
      </w:r>
    </w:p>
    <w:p w14:paraId="44E85D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七、</w:t>
      </w:r>
      <w:r>
        <w:rPr>
          <w:rFonts w:hint="eastAsia"/>
          <w:sz w:val="28"/>
          <w:szCs w:val="28"/>
        </w:rPr>
        <w:t>控制系统安装详见超重型说明书。</w:t>
      </w:r>
    </w:p>
    <w:p w14:paraId="70B7B5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/>
          <w:sz w:val="28"/>
          <w:szCs w:val="28"/>
        </w:rPr>
        <w:t>安全文明施工，配带消防灭火器，防护手套，安全服，反光衣、高空作业时拴好安全绳、用电设备必须二级保护、做到一漏一插</w:t>
      </w:r>
    </w:p>
    <w:p w14:paraId="124EF7C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九、改造升级完成后，出具有行内资质的第三方检测报告（机房防护检测报告）。</w:t>
      </w:r>
    </w:p>
    <w:p w14:paraId="027DE7C4">
      <w:pPr>
        <w:spacing w:afterAutospacing="0"/>
        <w:ind w:left="4669" w:leftChars="2090" w:hanging="280" w:hangingChars="100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jg1OTkzYzc1NGY3ZjFlYmNmZjcwOGIxNzk2YjkifQ=="/>
  </w:docVars>
  <w:rsids>
    <w:rsidRoot w:val="5EBF026D"/>
    <w:rsid w:val="360D3DF5"/>
    <w:rsid w:val="39A91CBF"/>
    <w:rsid w:val="3BAF7702"/>
    <w:rsid w:val="509F58CF"/>
    <w:rsid w:val="5576352B"/>
    <w:rsid w:val="592B204C"/>
    <w:rsid w:val="593A47DA"/>
    <w:rsid w:val="5CCF237C"/>
    <w:rsid w:val="5DA8423B"/>
    <w:rsid w:val="5EBF026D"/>
    <w:rsid w:val="6D9B34BE"/>
    <w:rsid w:val="70D16FCD"/>
    <w:rsid w:val="77C707F2"/>
    <w:rsid w:val="7FF41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818</Characters>
  <Lines>0</Lines>
  <Paragraphs>0</Paragraphs>
  <TotalTime>11</TotalTime>
  <ScaleCrop>false</ScaleCrop>
  <LinksUpToDate>false</LinksUpToDate>
  <CharactersWithSpaces>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2022-09-27T05:22:00Z</dcterms:created>
  <dc:creator>Administrator</dc:creator>
  <cp:lastModifiedBy>陈健驹</cp:lastModifiedBy>
  <dcterms:modified xsi:type="dcterms:W3CDTF">2025-05-22T08:23:22Z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8F209F1DFEC3464D9C9CB5C0EE66EE42_13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