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氧气表参数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0" w:afterAutospacing="0"/>
        <w:ind w:left="-360" w:leftChars="0" w:right="0" w:rightChars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该产品由氧气流量计(含外罩、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流量管、浮球、阀体等)、湿化瓶(含瓶体、湿化装置等)组成。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主要技术指标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default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输入口应能承受0.5MPa的气压。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宋体" w:hAnsi="宋体" w:eastAsia="宋体" w:cs="宋体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 xml:space="preserve">2 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流量调节范围1L/min～1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 xml:space="preserve">L/min，误差为示值的±4% 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流量管无色透明，最小分度值≤1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shd w:val="clear" w:fill="FFFFFF"/>
        </w:rPr>
        <w:t>L/min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shd w:val="clear"/>
          <w:lang w:eastAsia="zh-CN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宋体" w:hAnsi="宋体" w:eastAsia="宋体" w:cs="宋体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输出口压力升到0.35MPa±0.05MPa时，阀自动排气。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default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2.4 湿化功能：湿化瓶容积≥200毫升，满足长时间湿化要求，湿化芯采用医用级多孔材料，湿化效果好。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</w:rPr>
        <w:t>适应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范围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300"/>
        <w:jc w:val="both"/>
        <w:rPr>
          <w:rFonts w:hint="default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8"/>
          <w:szCs w:val="28"/>
          <w:lang w:val="en-US" w:eastAsia="zh-CN"/>
        </w:rPr>
        <w:t>该产品具有对氧气湿润、过滤的功能，并有流量指示，是医用中心供氧系统的附件，用于急求给氧和缺氧病人氧气吸入。制式：国标、英标、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0" w:afterAutospacing="0"/>
        <w:ind w:left="-360" w:leftChars="0" w:right="0" w:rightChars="0"/>
      </w:pP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1"/>
          <w:szCs w:val="21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kNzI2OTk1M2UyMDM0OGUyN2JkMGQ1Mzg3NDgzMjIifQ=="/>
  </w:docVars>
  <w:rsids>
    <w:rsidRoot w:val="010616A9"/>
    <w:rsid w:val="010616A9"/>
    <w:rsid w:val="03604B36"/>
    <w:rsid w:val="15A00DC2"/>
    <w:rsid w:val="16F06598"/>
    <w:rsid w:val="22A939AB"/>
    <w:rsid w:val="231352C9"/>
    <w:rsid w:val="3B1C0212"/>
    <w:rsid w:val="43776D6A"/>
    <w:rsid w:val="53DF2AAD"/>
    <w:rsid w:val="65B80A8D"/>
    <w:rsid w:val="663F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249</Words>
  <Characters>296</Characters>
  <Lines>0</Lines>
  <Paragraphs>0</Paragraphs>
  <TotalTime>26</TotalTime>
  <ScaleCrop>false</ScaleCrop>
  <LinksUpToDate>false</LinksUpToDate>
  <CharactersWithSpaces>301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2023-03-07T07:33:00Z</dcterms:created>
  <dc:creator>WPS_1527836547</dc:creator>
  <cp:lastModifiedBy>凤白</cp:lastModifiedBy>
  <dcterms:modified xsi:type="dcterms:W3CDTF">2026-07-29T08:50:57Z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7D37BF9CDDB34CB1AFC5ADC53194B856</vt:lpwstr>
  </property>
  <property fmtid="{D5CDD505-2E9C-101B-9397-08002B2CF9AE}" pid="4" name="KSOTemplateDocerSaveRecord">
    <vt:lpwstr>eyJoZGlkIjoiMmQ5ZmM4YmFmYzc5N2QyMmY4ZWUzYTBhNGQ0YjAwYTYiLCJ1c2VySWQiOiIzNDA4Nzk5NDQifQ==</vt:lpwstr>
  </property>
</Properties>
</file>