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2674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清洗筐参数</w:t>
      </w:r>
    </w:p>
    <w:p w14:paraId="71CBDA5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一、采购需求</w:t>
      </w:r>
    </w:p>
    <w:p w14:paraId="2559283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根据我院消毒供应中心工作实际需要，现计划采购一批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清洗筐（150个）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。供应商所供货物必须为全新、原装、合规产品，质量符合国家及行业相关标准，能满足科室专业清洗要求。</w:t>
      </w:r>
    </w:p>
    <w:p w14:paraId="26FE8D5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清洗筐要求：</w:t>
      </w:r>
    </w:p>
    <w:p w14:paraId="31F257B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产品材质必须符合医疗器械清洗、消毒及灭菌的行业标准，无毒、无味、耐腐蚀、耐高温高压（至少耐受135℃高温及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相应压力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），使用寿命长。</w:t>
      </w:r>
    </w:p>
    <w:p w14:paraId="13E7014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工艺要求：边角圆滑无毛刺，结构牢固，不易变形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或脱落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。筐体与盖子（如有）开合顺畅，契合度高。</w:t>
      </w:r>
    </w:p>
    <w:p w14:paraId="5B47738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所有规格的筐体均需为“密底、密边”（即底部和四周为实心或密集网孔，防止小型器械掉落），具体疏密度可参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考现有科室在用样品标准。</w:t>
      </w:r>
    </w:p>
    <w:p w14:paraId="789B5FD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硅胶材质筐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：必须为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医用级或食品级硅胶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，需具备优异的柔韧性、抗撕裂性和耐高低温性能（-40℃至250℃）</w:t>
      </w:r>
    </w:p>
    <w:p w14:paraId="6D2527E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" w:lef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轻量化要求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：在满足承重≥1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kg与耐用的前提下减轻自重。</w:t>
      </w:r>
    </w:p>
    <w:p w14:paraId="664E8E40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规格及数量</w:t>
      </w:r>
    </w:p>
    <w:tbl>
      <w:tblPr>
        <w:tblW w:w="823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586"/>
        <w:gridCol w:w="1660"/>
        <w:gridCol w:w="2092"/>
        <w:gridCol w:w="1210"/>
      </w:tblGrid>
      <w:tr w14:paraId="506B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97" w:type="dxa"/>
            <w:shd w:val="clear"/>
            <w:noWrap/>
            <w:vAlign w:val="center"/>
          </w:tcPr>
          <w:p w14:paraId="3AEE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41" w:type="dxa"/>
            <w:shd w:val="clear"/>
            <w:noWrap/>
            <w:vAlign w:val="center"/>
          </w:tcPr>
          <w:p w14:paraId="70C2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内孔规格(cm)</w:t>
            </w:r>
          </w:p>
        </w:tc>
        <w:tc>
          <w:tcPr>
            <w:tcW w:w="1694" w:type="dxa"/>
            <w:shd w:val="clear"/>
            <w:noWrap/>
            <w:vAlign w:val="center"/>
          </w:tcPr>
          <w:p w14:paraId="10B5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数量（个）</w:t>
            </w:r>
          </w:p>
        </w:tc>
        <w:tc>
          <w:tcPr>
            <w:tcW w:w="1774" w:type="dxa"/>
            <w:shd w:val="clear"/>
            <w:noWrap/>
            <w:vAlign w:val="center"/>
          </w:tcPr>
          <w:p w14:paraId="414D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233" w:type="dxa"/>
            <w:shd w:val="clear"/>
            <w:noWrap/>
            <w:vAlign w:val="center"/>
          </w:tcPr>
          <w:p w14:paraId="70CB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6DD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2361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B70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50*10*8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5BC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EC6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密底、密边、疏盖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12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一体盖</w:t>
            </w:r>
          </w:p>
        </w:tc>
      </w:tr>
      <w:tr w14:paraId="22F5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1FE9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619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30*25*8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77F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99C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密底、密边、疏盖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327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一体盖</w:t>
            </w:r>
          </w:p>
        </w:tc>
      </w:tr>
      <w:tr w14:paraId="6FD3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4F40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FE8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40*25*8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E74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244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密底、密边、疏盖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42A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一体盖</w:t>
            </w:r>
          </w:p>
        </w:tc>
      </w:tr>
      <w:tr w14:paraId="4FD1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24F0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6B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40*25*8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45F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8AD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无盖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50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硅胶材质</w:t>
            </w:r>
          </w:p>
        </w:tc>
      </w:tr>
      <w:tr w14:paraId="3368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5148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F9E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50*25*8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8BF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23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密底、密边、疏盖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0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盖</w:t>
            </w:r>
          </w:p>
        </w:tc>
      </w:tr>
      <w:tr w14:paraId="00F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22A0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EAB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45*30*6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D23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CE5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密底、密边、疏盖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7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一体盖</w:t>
            </w:r>
          </w:p>
        </w:tc>
      </w:tr>
      <w:tr w14:paraId="1C75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232C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146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20*15*10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FB5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80C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密底、密边、疏盖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C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一体盖</w:t>
            </w:r>
          </w:p>
        </w:tc>
      </w:tr>
      <w:tr w14:paraId="6AD6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26AD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B7E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25*25*8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25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6C5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无盖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3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一体盖</w:t>
            </w:r>
          </w:p>
        </w:tc>
      </w:tr>
      <w:tr w14:paraId="5220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2788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E89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45*30*12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4B4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C3B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无盖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E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材质要轻</w:t>
            </w:r>
          </w:p>
        </w:tc>
      </w:tr>
      <w:tr w14:paraId="6A59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shd w:val="clear"/>
            <w:noWrap/>
            <w:vAlign w:val="center"/>
          </w:tcPr>
          <w:p w14:paraId="3532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578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25*25*8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F91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D20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密底、密边、</w:t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无盖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硅胶材质</w:t>
            </w:r>
          </w:p>
        </w:tc>
      </w:tr>
      <w:tr w14:paraId="41D6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gridSpan w:val="2"/>
            <w:shd w:val="clear"/>
            <w:noWrap/>
            <w:vAlign w:val="center"/>
          </w:tcPr>
          <w:p w14:paraId="4368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348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E8D1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 w14:paraId="3F3D1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9E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gridSpan w:val="5"/>
            <w:shd w:val="clear"/>
            <w:noWrap/>
            <w:vAlign w:val="center"/>
          </w:tcPr>
          <w:p w14:paraId="54E9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疏密度可参考科室</w:t>
            </w:r>
          </w:p>
        </w:tc>
      </w:tr>
    </w:tbl>
    <w:p w14:paraId="3AAEFF5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</w:p>
    <w:p w14:paraId="58267E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3729D"/>
    <w:multiLevelType w:val="multilevel"/>
    <w:tmpl w:val="B1D372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7102FB03"/>
    <w:multiLevelType w:val="singleLevel"/>
    <w:tmpl w:val="7102FB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C64DC"/>
    <w:rsid w:val="1CEA7E47"/>
    <w:rsid w:val="24D34D10"/>
    <w:rsid w:val="27E20770"/>
    <w:rsid w:val="2EB84E88"/>
    <w:rsid w:val="390019F4"/>
    <w:rsid w:val="391732C5"/>
    <w:rsid w:val="4BD302E8"/>
    <w:rsid w:val="4EF30992"/>
    <w:rsid w:val="57496376"/>
    <w:rsid w:val="590461B0"/>
    <w:rsid w:val="6585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367</Characters>
  <Lines>0</Lines>
  <Paragraphs>0</Paragraphs>
  <TotalTime>14</TotalTime>
  <ScaleCrop>false</ScaleCrop>
  <LinksUpToDate>false</LinksUpToDate>
  <CharactersWithSpaces>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2026-02-11T01:48:00Z</dcterms:created>
  <dc:creator>Administrator</dc:creator>
  <cp:lastModifiedBy>陈健驹</cp:lastModifiedBy>
  <dcterms:modified xsi:type="dcterms:W3CDTF">2026-04-23T07:15:54Z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eyJoZGlkIjoiNTZiNDNhNWY5ZTZmNjc3NGNiMTIwMTFjYTkzYTA4NmEiLCJ1c2VySWQiOiIzNDA4Nzk5NDQifQ==</vt:lpwstr>
  </property>
  <property fmtid="{D5CDD505-2E9C-101B-9397-08002B2CF9AE}" pid="4" name="ICV">
    <vt:lpwstr>D020118A307143ACB1D11868102F9459_13</vt:lpwstr>
  </property>
</Properties>
</file>